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63D3" w14:textId="77777777" w:rsidR="008F6706" w:rsidRPr="002C12BE" w:rsidRDefault="008F6706" w:rsidP="008F6706">
      <w:pPr>
        <w:pStyle w:val="ListParagraph"/>
        <w:spacing w:after="191" w:line="240" w:lineRule="auto"/>
        <w:ind w:left="0"/>
        <w:rPr>
          <w:rFonts w:ascii="Times New Roman" w:eastAsia="Times New Roman" w:hAnsi="Times New Roman"/>
          <w:sz w:val="24"/>
          <w:szCs w:val="24"/>
          <w:lang w:eastAsia="es-MX"/>
        </w:rPr>
      </w:pPr>
      <w:r w:rsidRPr="002C12BE">
        <w:rPr>
          <w:rFonts w:ascii="Times New Roman" w:eastAsia="Times New Roman" w:hAnsi="Times New Roman"/>
          <w:b/>
          <w:bCs/>
          <w:color w:val="000000"/>
          <w:sz w:val="24"/>
          <w:szCs w:val="24"/>
          <w:lang w:eastAsia="es-MX"/>
        </w:rPr>
        <w:t>MALLA ECOLÓGICA: LA PARTICIPACIÓN Y ORGANIZACIÓN SOCIAL EN EL MANEJO DE RESIDUOS DOMÉSTICOS EN ENSENADA</w:t>
      </w:r>
    </w:p>
    <w:p w14:paraId="58D87220" w14:textId="77777777" w:rsidR="00387A32" w:rsidRPr="00EE03D8" w:rsidRDefault="00387A32" w:rsidP="00CA69A9">
      <w:pPr>
        <w:spacing w:after="191" w:line="240" w:lineRule="auto"/>
        <w:rPr>
          <w:rFonts w:ascii="Times New Roman" w:eastAsia="Times New Roman" w:hAnsi="Times New Roman"/>
          <w:b/>
          <w:bCs/>
          <w:color w:val="000000"/>
          <w:sz w:val="24"/>
          <w:szCs w:val="24"/>
          <w:lang w:eastAsia="es-MX"/>
        </w:rPr>
      </w:pPr>
    </w:p>
    <w:p w14:paraId="029F0B59" w14:textId="77777777" w:rsidR="002C12BE" w:rsidRPr="002C12BE" w:rsidRDefault="002C12BE" w:rsidP="00CA69A9">
      <w:pPr>
        <w:spacing w:after="191" w:line="240" w:lineRule="auto"/>
        <w:rPr>
          <w:rFonts w:ascii="Times New Roman" w:eastAsia="Times New Roman" w:hAnsi="Times New Roman"/>
          <w:sz w:val="24"/>
          <w:szCs w:val="24"/>
          <w:lang w:eastAsia="es-MX"/>
        </w:rPr>
      </w:pPr>
      <w:r w:rsidRPr="00EE03D8">
        <w:rPr>
          <w:rFonts w:ascii="Times New Roman" w:eastAsia="Times New Roman" w:hAnsi="Times New Roman"/>
          <w:b/>
          <w:bCs/>
          <w:color w:val="000000"/>
          <w:sz w:val="24"/>
          <w:szCs w:val="24"/>
          <w:shd w:val="clear" w:color="auto" w:fill="FFFFFF"/>
          <w:lang w:eastAsia="es-MX"/>
        </w:rPr>
        <w:t xml:space="preserve">ESTUDIANTE: </w:t>
      </w:r>
      <w:r w:rsidRPr="00EE03D8">
        <w:rPr>
          <w:rFonts w:ascii="Times New Roman" w:eastAsia="Times New Roman" w:hAnsi="Times New Roman"/>
          <w:b/>
          <w:bCs/>
          <w:color w:val="000000"/>
          <w:sz w:val="24"/>
          <w:szCs w:val="24"/>
          <w:lang w:eastAsia="es-MX"/>
        </w:rPr>
        <w:t>JORGE LUIS LICON ZAVALA</w:t>
      </w:r>
    </w:p>
    <w:p w14:paraId="2A830104" w14:textId="77777777" w:rsidR="002C12BE" w:rsidRDefault="002C12BE" w:rsidP="00CA69A9">
      <w:pPr>
        <w:spacing w:after="191" w:line="240" w:lineRule="auto"/>
        <w:rPr>
          <w:rFonts w:ascii="Times New Roman" w:eastAsia="Times New Roman" w:hAnsi="Times New Roman"/>
          <w:b/>
          <w:bCs/>
          <w:color w:val="000000"/>
          <w:sz w:val="24"/>
          <w:szCs w:val="24"/>
          <w:lang w:eastAsia="es-MX"/>
        </w:rPr>
      </w:pPr>
    </w:p>
    <w:p w14:paraId="7ECACC52" w14:textId="77777777" w:rsidR="00387A32" w:rsidRPr="00EE03D8" w:rsidRDefault="00387A32" w:rsidP="00CA69A9">
      <w:pPr>
        <w:spacing w:after="191" w:line="240" w:lineRule="auto"/>
        <w:rPr>
          <w:rFonts w:ascii="Times New Roman" w:eastAsia="Times New Roman" w:hAnsi="Times New Roman"/>
          <w:b/>
          <w:bCs/>
          <w:color w:val="000000"/>
          <w:sz w:val="24"/>
          <w:szCs w:val="24"/>
          <w:lang w:eastAsia="es-MX"/>
        </w:rPr>
      </w:pPr>
      <w:r w:rsidRPr="00EE03D8">
        <w:rPr>
          <w:rFonts w:ascii="Times New Roman" w:eastAsia="Times New Roman" w:hAnsi="Times New Roman"/>
          <w:b/>
          <w:bCs/>
          <w:color w:val="000000"/>
          <w:sz w:val="24"/>
          <w:szCs w:val="24"/>
          <w:lang w:eastAsia="es-MX"/>
        </w:rPr>
        <w:t>Resumen de CV</w:t>
      </w:r>
    </w:p>
    <w:p w14:paraId="450D5CC6" w14:textId="77777777" w:rsidR="00387A32" w:rsidRDefault="00387A32" w:rsidP="00CA69A9">
      <w:pPr>
        <w:spacing w:after="191" w:line="240" w:lineRule="auto"/>
        <w:rPr>
          <w:rFonts w:ascii="Times New Roman" w:hAnsi="Times New Roman"/>
          <w:sz w:val="24"/>
          <w:szCs w:val="24"/>
        </w:rPr>
      </w:pPr>
      <w:r w:rsidRPr="00EE03D8">
        <w:rPr>
          <w:rFonts w:ascii="Times New Roman" w:hAnsi="Times New Roman"/>
          <w:sz w:val="24"/>
          <w:szCs w:val="24"/>
        </w:rPr>
        <w:t xml:space="preserve">Es Licenciado en Trabajo Social por la Universidad de Guadalajara, </w:t>
      </w:r>
      <w:r w:rsidR="00EE03D8" w:rsidRPr="00EE03D8">
        <w:rPr>
          <w:rFonts w:ascii="Times New Roman" w:hAnsi="Times New Roman"/>
          <w:sz w:val="24"/>
          <w:szCs w:val="24"/>
        </w:rPr>
        <w:t>ha colaborado en diferentes organizaciones enfocadas a generar procesos de desarrollo comunitario en zonas urbana y rurales, como la Secretaria de Salud de Baja California donde se desempeño como Promotor de Salud; en Fundación Hogares IAP se desarrollo como Promotor Social y Supervisor de Rehabilitación Social del Programa de Regeneración Urbana y Social de la misma, esto en diferentes Estados de México; También participo como Coordinador de Trabajo Social en la empresa Viva Orgánica y fue Educador Comunitario en Casa y Ciudad A.C. Actualmente es Docente en la Lic. en Trabajo Social del Colegio Ensenada, UNIFRONT.</w:t>
      </w:r>
    </w:p>
    <w:p w14:paraId="2CAD02DB" w14:textId="77777777" w:rsidR="002C12BE" w:rsidRDefault="002C12BE" w:rsidP="00CA69A9">
      <w:pPr>
        <w:spacing w:after="191" w:line="240" w:lineRule="auto"/>
        <w:rPr>
          <w:rFonts w:ascii="Times New Roman" w:hAnsi="Times New Roman"/>
          <w:b/>
          <w:bCs/>
          <w:sz w:val="24"/>
          <w:szCs w:val="24"/>
        </w:rPr>
      </w:pPr>
    </w:p>
    <w:p w14:paraId="045346C2" w14:textId="77777777" w:rsidR="002C12BE" w:rsidRPr="002C12BE" w:rsidRDefault="002C12BE" w:rsidP="00CA69A9">
      <w:pPr>
        <w:spacing w:after="191" w:line="240" w:lineRule="auto"/>
        <w:rPr>
          <w:rFonts w:ascii="Times New Roman" w:eastAsia="Times New Roman" w:hAnsi="Times New Roman"/>
          <w:b/>
          <w:bCs/>
          <w:color w:val="000000"/>
          <w:sz w:val="24"/>
          <w:szCs w:val="24"/>
          <w:lang w:eastAsia="es-MX"/>
        </w:rPr>
      </w:pPr>
      <w:r w:rsidRPr="002C12BE">
        <w:rPr>
          <w:rFonts w:ascii="Times New Roman" w:hAnsi="Times New Roman"/>
          <w:b/>
          <w:bCs/>
          <w:sz w:val="24"/>
          <w:szCs w:val="24"/>
        </w:rPr>
        <w:t>Resumen Proyecto</w:t>
      </w:r>
    </w:p>
    <w:p w14:paraId="09CE20A0" w14:textId="77777777" w:rsidR="00CA69A9" w:rsidRPr="002C12BE" w:rsidRDefault="00CA69A9" w:rsidP="002C12BE">
      <w:pPr>
        <w:pStyle w:val="ListParagraph"/>
        <w:numPr>
          <w:ilvl w:val="0"/>
          <w:numId w:val="1"/>
        </w:numPr>
        <w:spacing w:after="191" w:line="240" w:lineRule="auto"/>
        <w:rPr>
          <w:rFonts w:ascii="Times New Roman" w:eastAsia="Times New Roman" w:hAnsi="Times New Roman"/>
          <w:sz w:val="24"/>
          <w:szCs w:val="24"/>
          <w:lang w:eastAsia="es-MX"/>
        </w:rPr>
      </w:pPr>
      <w:r w:rsidRPr="002C12BE">
        <w:rPr>
          <w:rFonts w:ascii="Times New Roman" w:eastAsia="Times New Roman" w:hAnsi="Times New Roman"/>
          <w:b/>
          <w:bCs/>
          <w:color w:val="000000"/>
          <w:sz w:val="24"/>
          <w:szCs w:val="24"/>
          <w:lang w:eastAsia="es-MX"/>
        </w:rPr>
        <w:t>MALLA ECOLÓGICA: LA PARTICIPACIÓN Y ORGANIZACIÓN SOCIAL EN EL MANEJO DE RESIDUOS DOMÉSTICOS EN ENSENADA</w:t>
      </w:r>
    </w:p>
    <w:p w14:paraId="43C64AAE" w14:textId="77777777" w:rsidR="00CA69A9" w:rsidRPr="00EE03D8" w:rsidRDefault="00806A9B">
      <w:pPr>
        <w:rPr>
          <w:rFonts w:ascii="Times New Roman" w:hAnsi="Times New Roman"/>
          <w:sz w:val="24"/>
          <w:szCs w:val="24"/>
        </w:rPr>
      </w:pPr>
      <w:r w:rsidRPr="00EE03D8">
        <w:rPr>
          <w:rFonts w:ascii="Times New Roman" w:hAnsi="Times New Roman"/>
          <w:sz w:val="24"/>
          <w:szCs w:val="24"/>
        </w:rPr>
        <w:t>Las sociedades del mundo enfrentan graves problemas de contaminación a causa de la inadecuada gestión de residuos urbanos que se practica en gran parte de los países, en los cuales podemos ver a los ciudadanos insertos en modelos de desarrollo que propician estilos de vida consumista y donde la industria no ha actuado con una actitud responsable, al realizar procesos de producción y comercialización de artículos que no son amigables con el medio ambiente, ni están alineados a un desarrollo sostenible. Así mismo los gobiernos tampoco han logrado desarrollar y aplicar políticas que logren mediar la situación de manera integral, sino que por el contrario se han visto rebasados, lo que ha ocasionado diversas consecuencias negativas para el medio ambiente y por ende para el ser humano.</w:t>
      </w:r>
    </w:p>
    <w:p w14:paraId="292BC3AA" w14:textId="77777777" w:rsidR="00606B53" w:rsidRPr="00EE03D8" w:rsidRDefault="00606B53">
      <w:pPr>
        <w:rPr>
          <w:rFonts w:ascii="Times New Roman" w:hAnsi="Times New Roman"/>
          <w:sz w:val="24"/>
          <w:szCs w:val="24"/>
        </w:rPr>
      </w:pPr>
      <w:r w:rsidRPr="00EE03D8">
        <w:rPr>
          <w:rFonts w:ascii="Times New Roman" w:hAnsi="Times New Roman"/>
          <w:sz w:val="24"/>
          <w:szCs w:val="24"/>
        </w:rPr>
        <w:t xml:space="preserve">Como bien mencionan diversas investigaciones (Banco Mundial,2018; ONU Medio Ambiente, 2018; Ravena, 2016), los residuos que se generan de las actividades cotidianas, y que no se les da un adecuado manejo, pueden causar afectaciones en diferentes ámbitos y escalas de la sociedad, lo cual representa principalmente un grave problema para el medio ambiente y para los seres humanos. Tal es el caso de la ciudad de Ensenada, Baja California, en la que no se ha logrado atender esta situación de manera integral, a pesar de existir iniciativas de organizaciones, empresas y ciudadanía que han tratado de intervenir la problemática. Actualmente se cuenta con una gran cantidad de datos que reflejan la urgencia de modificar el proceso que se realiza con los residuos, a otro que sea sostenible, </w:t>
      </w:r>
      <w:r w:rsidRPr="00EE03D8">
        <w:rPr>
          <w:rFonts w:ascii="Times New Roman" w:hAnsi="Times New Roman"/>
          <w:sz w:val="24"/>
          <w:szCs w:val="24"/>
        </w:rPr>
        <w:lastRenderedPageBreak/>
        <w:t>así mismo hay un sector de la población que tiene la intención de desarrollar prácticas alineadas a la preservación y cuidado del medio ambiente, por lo que es necesario impulsar acciones que involucren a diferentes actores de la sociedad para implementar un manejo sostenible de residuos en la ciudad.</w:t>
      </w:r>
    </w:p>
    <w:p w14:paraId="0EFE0B0E" w14:textId="77777777" w:rsidR="004E0F7B" w:rsidRPr="00EE03D8" w:rsidRDefault="004E0F7B">
      <w:pPr>
        <w:rPr>
          <w:rFonts w:ascii="Times New Roman" w:hAnsi="Times New Roman"/>
          <w:sz w:val="24"/>
          <w:szCs w:val="24"/>
        </w:rPr>
      </w:pPr>
      <w:r w:rsidRPr="00EE03D8">
        <w:rPr>
          <w:rFonts w:ascii="Times New Roman" w:hAnsi="Times New Roman"/>
          <w:sz w:val="24"/>
          <w:szCs w:val="24"/>
        </w:rPr>
        <w:t>Hoy día las comunidades se enfrentan a problemáticas complejas, como es el caso de los efectos de la inadecuada gestión de residuos domésticos, por lo que se hace necesario generar procesos de intervención desde y con las comunidades, detonar acciones que involucren a diferentes sectores, para que se pueda abordar la problemática desde una perspectiva integral y sistémica. A favor de una comunicación enfocada en el diálogo y la suma de saberes entre los participantes, y se exprese una mayor corresponsabilidad sobre las acciones pro ambientales que se gesten, por lo que esta investigación propone partir desde el conocimiento de los actores sobre la problemática y su interés por atenderla, vincularse para ello, de modo que por medio de la participación y organización social se impulse una mejor gestión ambiental.</w:t>
      </w:r>
    </w:p>
    <w:p w14:paraId="42FAD7B3" w14:textId="77777777" w:rsidR="00F823C9" w:rsidRPr="00EE03D8" w:rsidRDefault="00F823C9">
      <w:pPr>
        <w:rPr>
          <w:rFonts w:ascii="Times New Roman" w:hAnsi="Times New Roman"/>
          <w:sz w:val="24"/>
          <w:szCs w:val="24"/>
        </w:rPr>
      </w:pPr>
      <w:r w:rsidRPr="00EE03D8">
        <w:rPr>
          <w:rFonts w:ascii="Times New Roman" w:hAnsi="Times New Roman"/>
          <w:sz w:val="24"/>
          <w:szCs w:val="24"/>
        </w:rPr>
        <w:t>Por medio de la identificación de actores interesados en el manejo de residuos en la Ciudad de Ensenada, así como de la realización de 5 entrevistas, 1 conversatorio y la aplicación de 19 encuestas, se logró identificar las siguientes necesidades.</w:t>
      </w:r>
    </w:p>
    <w:p w14:paraId="2C31D009" w14:textId="77777777" w:rsidR="00C11EC3" w:rsidRPr="00EE03D8" w:rsidRDefault="00C11EC3">
      <w:pPr>
        <w:rPr>
          <w:rFonts w:ascii="Times New Roman" w:hAnsi="Times New Roman"/>
          <w:sz w:val="24"/>
          <w:szCs w:val="24"/>
        </w:rPr>
      </w:pPr>
      <w:r w:rsidRPr="00EE03D8">
        <w:rPr>
          <w:rFonts w:ascii="Times New Roman" w:hAnsi="Times New Roman"/>
          <w:sz w:val="24"/>
          <w:szCs w:val="24"/>
        </w:rPr>
        <w:t>- Falta de visibilidad de las organizaciones proambientales de Ensenada</w:t>
      </w:r>
    </w:p>
    <w:p w14:paraId="0E06B33A" w14:textId="77777777" w:rsidR="00C11EC3" w:rsidRPr="00EE03D8" w:rsidRDefault="00C11EC3">
      <w:pPr>
        <w:rPr>
          <w:rFonts w:ascii="Times New Roman" w:hAnsi="Times New Roman"/>
          <w:sz w:val="24"/>
          <w:szCs w:val="24"/>
        </w:rPr>
      </w:pPr>
      <w:r w:rsidRPr="00EE03D8">
        <w:rPr>
          <w:rFonts w:ascii="Times New Roman" w:hAnsi="Times New Roman"/>
          <w:sz w:val="24"/>
          <w:szCs w:val="24"/>
        </w:rPr>
        <w:t xml:space="preserve"> - Falta de organización y participación social en el manejo de residuos</w:t>
      </w:r>
    </w:p>
    <w:p w14:paraId="32167643" w14:textId="77777777" w:rsidR="00C11EC3" w:rsidRPr="00EE03D8" w:rsidRDefault="00C11EC3">
      <w:pPr>
        <w:rPr>
          <w:rFonts w:ascii="Times New Roman" w:hAnsi="Times New Roman"/>
          <w:sz w:val="24"/>
          <w:szCs w:val="24"/>
        </w:rPr>
      </w:pPr>
      <w:r w:rsidRPr="00EE03D8">
        <w:rPr>
          <w:rFonts w:ascii="Times New Roman" w:hAnsi="Times New Roman"/>
          <w:sz w:val="24"/>
          <w:szCs w:val="24"/>
        </w:rPr>
        <w:t xml:space="preserve"> - Falta de educación ambiental</w:t>
      </w:r>
    </w:p>
    <w:p w14:paraId="22C3B90A" w14:textId="77777777" w:rsidR="00F823C9" w:rsidRPr="00EE03D8" w:rsidRDefault="00387A32">
      <w:pPr>
        <w:rPr>
          <w:rFonts w:ascii="Times New Roman" w:hAnsi="Times New Roman"/>
          <w:sz w:val="24"/>
          <w:szCs w:val="24"/>
        </w:rPr>
      </w:pPr>
      <w:r w:rsidRPr="00EE03D8">
        <w:rPr>
          <w:rFonts w:ascii="Times New Roman" w:hAnsi="Times New Roman"/>
          <w:sz w:val="24"/>
          <w:szCs w:val="24"/>
        </w:rPr>
        <w:t>Dadas las necesidades encontradas, se</w:t>
      </w:r>
      <w:r w:rsidR="00F823C9" w:rsidRPr="00EE03D8">
        <w:rPr>
          <w:rFonts w:ascii="Times New Roman" w:hAnsi="Times New Roman"/>
          <w:sz w:val="24"/>
          <w:szCs w:val="24"/>
        </w:rPr>
        <w:t xml:space="preserve"> </w:t>
      </w:r>
      <w:r w:rsidRPr="00EE03D8">
        <w:rPr>
          <w:rFonts w:ascii="Times New Roman" w:hAnsi="Times New Roman"/>
          <w:sz w:val="24"/>
          <w:szCs w:val="24"/>
        </w:rPr>
        <w:t>ha diseñado un proyecto de intervención que</w:t>
      </w:r>
      <w:r w:rsidR="00F823C9" w:rsidRPr="00EE03D8">
        <w:rPr>
          <w:rFonts w:ascii="Times New Roman" w:hAnsi="Times New Roman"/>
          <w:sz w:val="24"/>
          <w:szCs w:val="24"/>
        </w:rPr>
        <w:t xml:space="preserve"> pretende abordar la problemática desde sus aspectos comunicacionales, tiene como objetivos, dar mayor visibilidad a las organizaciones proambientales de la ciudad de Ensenada, impulsar la creación de redes de cooperación entre las organizaciones y promover las conductas y prácticas proambientales en la comunidad. Para lograr esto, se pretende intervenir desde diferentes dimensiones de la comunicación, como la Ideológica e informativa, creando productos comunicacionales que sirvan para promover prácticas y conductas proambientales en la comunidad. Así como también participativa, interaccional y sociocultural, por lo que se generarán encuentros entre los diferentes actores que realizan acciones para el manejo sustentable de residuos, para tratar de detonar colaboraciones</w:t>
      </w:r>
      <w:r w:rsidRPr="00EE03D8">
        <w:rPr>
          <w:rFonts w:ascii="Times New Roman" w:hAnsi="Times New Roman"/>
          <w:sz w:val="24"/>
          <w:szCs w:val="24"/>
        </w:rPr>
        <w:t>.</w:t>
      </w:r>
    </w:p>
    <w:p w14:paraId="499E8029" w14:textId="77777777" w:rsidR="00387A32" w:rsidRPr="00EE03D8" w:rsidRDefault="00387A32">
      <w:pPr>
        <w:rPr>
          <w:rFonts w:ascii="Times New Roman" w:hAnsi="Times New Roman"/>
          <w:sz w:val="24"/>
          <w:szCs w:val="24"/>
        </w:rPr>
      </w:pPr>
      <w:r w:rsidRPr="00EE03D8">
        <w:rPr>
          <w:rFonts w:ascii="Times New Roman" w:hAnsi="Times New Roman"/>
          <w:sz w:val="24"/>
          <w:szCs w:val="24"/>
        </w:rPr>
        <w:t xml:space="preserve">El plan operativo de comunicación se divide en dos espacios de trabajo, el primero es la construcción de un sitio web en el cual se presentarán diferentes productos comunicacionales como infografías, vídeos informativos e ideológicos sobre el manejo de residuos en Ensenada y de promoción de prácticas proambientales, así como mapa interactivo de las organizaciones, un directorio de las misas y videos donde se socialicen las actividades que se están generando desde estas. </w:t>
      </w:r>
    </w:p>
    <w:p w14:paraId="60A78254" w14:textId="77777777" w:rsidR="00387A32" w:rsidRDefault="00387A32">
      <w:pPr>
        <w:rPr>
          <w:rFonts w:ascii="Times New Roman" w:hAnsi="Times New Roman"/>
          <w:sz w:val="24"/>
          <w:szCs w:val="24"/>
        </w:rPr>
      </w:pPr>
      <w:r w:rsidRPr="00EE03D8">
        <w:rPr>
          <w:rFonts w:ascii="Times New Roman" w:hAnsi="Times New Roman"/>
          <w:sz w:val="24"/>
          <w:szCs w:val="24"/>
        </w:rPr>
        <w:t xml:space="preserve">El segundo será por medio de una plataforma de videoconferencias, en la que se convocará a las diferentes organizaciones a participar en tres encuentros, donde se pretende presentarles la investigación que se ha estado trabajando y de la que han sido partícipes, por </w:t>
      </w:r>
      <w:r w:rsidRPr="00EE03D8">
        <w:rPr>
          <w:rFonts w:ascii="Times New Roman" w:hAnsi="Times New Roman"/>
          <w:sz w:val="24"/>
          <w:szCs w:val="24"/>
        </w:rPr>
        <w:lastRenderedPageBreak/>
        <w:t>un lado para sumarlos al proyecto comunicacional digital y también para a partir de estos encuentros se puedan establecer nuevos rumbos de trabajo colaborativo entre las organizaciones, de modo que las reuniones funciones como puntos de encuentro y reconocimiento entre los actores</w:t>
      </w:r>
      <w:r w:rsidR="002C12BE">
        <w:rPr>
          <w:rFonts w:ascii="Times New Roman" w:hAnsi="Times New Roman"/>
          <w:sz w:val="24"/>
          <w:szCs w:val="24"/>
        </w:rPr>
        <w:t>.</w:t>
      </w:r>
    </w:p>
    <w:p w14:paraId="153FBDC4" w14:textId="77777777" w:rsidR="002C12BE" w:rsidRDefault="002C12BE">
      <w:pPr>
        <w:rPr>
          <w:rFonts w:ascii="Times New Roman" w:hAnsi="Times New Roman"/>
          <w:sz w:val="24"/>
          <w:szCs w:val="24"/>
        </w:rPr>
      </w:pPr>
    </w:p>
    <w:p w14:paraId="495FB53C" w14:textId="77777777" w:rsidR="002C12BE" w:rsidRDefault="002C12BE">
      <w:pPr>
        <w:rPr>
          <w:rFonts w:ascii="Times New Roman" w:hAnsi="Times New Roman"/>
          <w:b/>
          <w:bCs/>
          <w:sz w:val="24"/>
          <w:szCs w:val="24"/>
        </w:rPr>
      </w:pPr>
      <w:r w:rsidRPr="002C12BE">
        <w:rPr>
          <w:rFonts w:ascii="Times New Roman" w:hAnsi="Times New Roman"/>
          <w:b/>
          <w:bCs/>
          <w:sz w:val="24"/>
          <w:szCs w:val="24"/>
        </w:rPr>
        <w:t>Frase experiencia en el programa:</w:t>
      </w:r>
    </w:p>
    <w:p w14:paraId="77B89F00" w14:textId="0F8F7F5E" w:rsidR="002C12BE" w:rsidRPr="001858E9" w:rsidRDefault="002C12BE">
      <w:pPr>
        <w:rPr>
          <w:rFonts w:ascii="Times New Roman" w:hAnsi="Times New Roman"/>
          <w:sz w:val="24"/>
          <w:szCs w:val="24"/>
        </w:rPr>
      </w:pPr>
      <w:r w:rsidRPr="001858E9">
        <w:rPr>
          <w:rFonts w:ascii="Times New Roman" w:hAnsi="Times New Roman"/>
          <w:sz w:val="24"/>
          <w:szCs w:val="24"/>
        </w:rPr>
        <w:t xml:space="preserve">Tanto en mi formación académica como en mi experiencia profesional he tenido la oportunidad de realizar actividades que pretenden generar cambios </w:t>
      </w:r>
      <w:r w:rsidR="001858E9" w:rsidRPr="001858E9">
        <w:rPr>
          <w:rFonts w:ascii="Times New Roman" w:hAnsi="Times New Roman"/>
          <w:sz w:val="24"/>
          <w:szCs w:val="24"/>
        </w:rPr>
        <w:t xml:space="preserve">positivos en lo social, sin embargo, la Maestría en Proyectos Sociales me </w:t>
      </w:r>
      <w:r w:rsidR="008F6706">
        <w:rPr>
          <w:rFonts w:ascii="Times New Roman" w:hAnsi="Times New Roman"/>
          <w:sz w:val="24"/>
          <w:szCs w:val="24"/>
        </w:rPr>
        <w:t>h</w:t>
      </w:r>
      <w:r w:rsidR="001858E9" w:rsidRPr="001858E9">
        <w:rPr>
          <w:rFonts w:ascii="Times New Roman" w:hAnsi="Times New Roman"/>
          <w:sz w:val="24"/>
          <w:szCs w:val="24"/>
        </w:rPr>
        <w:t>a confrontado a cuestionarme pr</w:t>
      </w:r>
      <w:r w:rsidR="008F6706">
        <w:rPr>
          <w:rFonts w:ascii="Times New Roman" w:hAnsi="Times New Roman"/>
          <w:sz w:val="24"/>
          <w:szCs w:val="24"/>
        </w:rPr>
        <w:t>á</w:t>
      </w:r>
      <w:r w:rsidR="001858E9" w:rsidRPr="001858E9">
        <w:rPr>
          <w:rFonts w:ascii="Times New Roman" w:hAnsi="Times New Roman"/>
          <w:sz w:val="24"/>
          <w:szCs w:val="24"/>
        </w:rPr>
        <w:t>cticas y reflexionar sobre mis proyectos pasados, ayudándome a reconocer una mayor diversidad de caminos para aproximarme a problemáticas sociales</w:t>
      </w:r>
      <w:r w:rsidR="001858E9">
        <w:rPr>
          <w:rFonts w:ascii="Times New Roman" w:hAnsi="Times New Roman"/>
          <w:sz w:val="24"/>
          <w:szCs w:val="24"/>
        </w:rPr>
        <w:t xml:space="preserve">, como el de dar mayor atención a los aspectos comunicacionales y pensar los problemas desde una perspectiva más compleja. </w:t>
      </w:r>
    </w:p>
    <w:p w14:paraId="00B8CBE6" w14:textId="77777777" w:rsidR="002C12BE" w:rsidRPr="002C12BE" w:rsidRDefault="002C12BE">
      <w:pPr>
        <w:rPr>
          <w:rFonts w:ascii="Times New Roman" w:hAnsi="Times New Roman"/>
          <w:b/>
          <w:bCs/>
          <w:sz w:val="24"/>
          <w:szCs w:val="24"/>
        </w:rPr>
      </w:pPr>
    </w:p>
    <w:sectPr w:rsidR="002C12BE" w:rsidRPr="002C12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14FC5"/>
    <w:multiLevelType w:val="hybridMultilevel"/>
    <w:tmpl w:val="265E3528"/>
    <w:lvl w:ilvl="0" w:tplc="F27AC88C">
      <w:numFmt w:val="bullet"/>
      <w:lvlText w:val="-"/>
      <w:lvlJc w:val="left"/>
      <w:pPr>
        <w:ind w:left="720" w:hanging="360"/>
      </w:pPr>
      <w:rPr>
        <w:rFonts w:ascii="Times New Roman" w:eastAsia="Times New Roman" w:hAnsi="Times New Roman" w:cs="Times New Roman"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06"/>
    <w:rsid w:val="0004216B"/>
    <w:rsid w:val="001858E9"/>
    <w:rsid w:val="001F62FD"/>
    <w:rsid w:val="002665D7"/>
    <w:rsid w:val="002C12BE"/>
    <w:rsid w:val="00387A32"/>
    <w:rsid w:val="004E0F7B"/>
    <w:rsid w:val="00606B53"/>
    <w:rsid w:val="00806A9B"/>
    <w:rsid w:val="008F6706"/>
    <w:rsid w:val="00C11EC3"/>
    <w:rsid w:val="00CA69A9"/>
    <w:rsid w:val="00EE03D8"/>
    <w:rsid w:val="00F82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0FE3"/>
  <w15:chartTrackingRefBased/>
  <w15:docId w15:val="{E2AF4983-4E68-49D2-85D4-55FFAE9C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A9"/>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or\Downloads\Jorge%20Luis%20Licon%20Zavala%20%20-%20M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Jorge Luis Licon Zavala  - MPS</Template>
  <TotalTime>1</TotalTime>
  <Pages>3</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Esteban Hernández</cp:lastModifiedBy>
  <cp:revision>1</cp:revision>
  <dcterms:created xsi:type="dcterms:W3CDTF">2021-02-19T18:59:00Z</dcterms:created>
  <dcterms:modified xsi:type="dcterms:W3CDTF">2021-02-19T19:00:00Z</dcterms:modified>
</cp:coreProperties>
</file>